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27CB" w:rsidRPr="009227CB" w:rsidRDefault="009227CB" w:rsidP="009227CB">
      <w:pPr>
        <w:pStyle w:val="western"/>
        <w:shd w:val="clear" w:color="auto" w:fill="FFFFFF"/>
        <w:spacing w:before="0" w:beforeAutospacing="0" w:after="225" w:afterAutospacing="0"/>
        <w:jc w:val="center"/>
        <w:rPr>
          <w:rFonts w:ascii="Calibri" w:hAnsi="Calibri" w:cs="Calibri"/>
          <w:b/>
          <w:bCs/>
          <w:color w:val="4472C4" w:themeColor="accent1"/>
          <w:sz w:val="26"/>
          <w:szCs w:val="26"/>
        </w:rPr>
      </w:pPr>
      <w:r w:rsidRPr="009227CB">
        <w:rPr>
          <w:rFonts w:ascii="Calibri" w:hAnsi="Calibri" w:cs="Calibri"/>
          <w:b/>
          <w:bCs/>
          <w:color w:val="4472C4" w:themeColor="accent1"/>
          <w:sz w:val="26"/>
          <w:szCs w:val="26"/>
        </w:rPr>
        <w:t>Standardy i wynikające z nich zasady</w:t>
      </w:r>
      <w:r w:rsidRPr="009227CB">
        <w:rPr>
          <w:rFonts w:ascii="Calibri" w:hAnsi="Calibri" w:cs="Calibri"/>
          <w:b/>
          <w:bCs/>
          <w:color w:val="4472C4" w:themeColor="accent1"/>
          <w:sz w:val="26"/>
          <w:szCs w:val="26"/>
        </w:rPr>
        <w:t xml:space="preserve"> </w:t>
      </w:r>
      <w:r w:rsidRPr="009227CB">
        <w:rPr>
          <w:rFonts w:ascii="Calibri" w:hAnsi="Calibri" w:cs="Calibri"/>
          <w:b/>
          <w:bCs/>
          <w:color w:val="4472C4" w:themeColor="accent1"/>
          <w:sz w:val="26"/>
          <w:szCs w:val="26"/>
        </w:rPr>
        <w:t xml:space="preserve">ochrony małoletnich przed </w:t>
      </w:r>
      <w:r w:rsidRPr="009227CB">
        <w:rPr>
          <w:rFonts w:ascii="Calibri" w:hAnsi="Calibri" w:cs="Calibri"/>
          <w:b/>
          <w:bCs/>
          <w:color w:val="4472C4" w:themeColor="accent1"/>
          <w:sz w:val="26"/>
          <w:szCs w:val="26"/>
        </w:rPr>
        <w:t>k</w:t>
      </w:r>
      <w:r w:rsidRPr="009227CB">
        <w:rPr>
          <w:rFonts w:ascii="Calibri" w:hAnsi="Calibri" w:cs="Calibri"/>
          <w:b/>
          <w:bCs/>
          <w:color w:val="4472C4" w:themeColor="accent1"/>
          <w:sz w:val="26"/>
          <w:szCs w:val="26"/>
        </w:rPr>
        <w:t>rzywdzeniem</w:t>
      </w:r>
    </w:p>
    <w:p w:rsidR="009227CB" w:rsidRPr="009227CB" w:rsidRDefault="009227CB" w:rsidP="009227CB">
      <w:pPr>
        <w:pStyle w:val="NormalnyWeb"/>
        <w:shd w:val="clear" w:color="auto" w:fill="FFFFFF"/>
        <w:spacing w:before="0" w:beforeAutospacing="0" w:after="225" w:afterAutospacing="0"/>
        <w:jc w:val="center"/>
        <w:rPr>
          <w:rFonts w:ascii="Roboto" w:hAnsi="Roboto"/>
          <w:color w:val="3C4858"/>
        </w:rPr>
      </w:pPr>
      <w:r w:rsidRPr="009227CB">
        <w:rPr>
          <w:rFonts w:ascii="Calibri" w:hAnsi="Calibri" w:cs="Calibri"/>
          <w:b/>
          <w:bCs/>
          <w:color w:val="000000"/>
        </w:rPr>
        <w:t>I</w:t>
      </w:r>
      <w:r w:rsidRPr="009227CB">
        <w:rPr>
          <w:rFonts w:ascii="Calibri" w:hAnsi="Calibri" w:cs="Calibri"/>
          <w:b/>
          <w:bCs/>
          <w:color w:val="000000"/>
        </w:rPr>
        <w:t>.</w:t>
      </w:r>
      <w:r w:rsidRPr="009227CB">
        <w:rPr>
          <w:rFonts w:ascii="Calibri" w:hAnsi="Calibri" w:cs="Calibri"/>
          <w:b/>
          <w:bCs/>
          <w:color w:val="000000"/>
        </w:rPr>
        <w:t xml:space="preserve"> Polityka ochrony dzieci przed krzywdzeniem</w:t>
      </w:r>
    </w:p>
    <w:p w:rsidR="009227CB" w:rsidRPr="009227CB" w:rsidRDefault="009227CB" w:rsidP="009227CB">
      <w:pPr>
        <w:pStyle w:val="NormalnyWeb"/>
        <w:shd w:val="clear" w:color="auto" w:fill="FFFFFF"/>
        <w:spacing w:before="0" w:beforeAutospacing="0" w:after="225" w:afterAutospacing="0"/>
        <w:rPr>
          <w:rFonts w:ascii="Roboto" w:hAnsi="Roboto"/>
          <w:color w:val="3C4858"/>
        </w:rPr>
      </w:pPr>
      <w:r w:rsidRPr="009227CB">
        <w:rPr>
          <w:rFonts w:ascii="Calibri" w:hAnsi="Calibri" w:cs="Calibri"/>
          <w:b/>
          <w:bCs/>
          <w:color w:val="000000"/>
        </w:rPr>
        <w:t xml:space="preserve">Niepubliczna Poradnia Psychologiczno-Pedagogiczna </w:t>
      </w:r>
      <w:r>
        <w:rPr>
          <w:rFonts w:ascii="Calibri" w:hAnsi="Calibri" w:cs="Calibri"/>
          <w:b/>
          <w:bCs/>
          <w:color w:val="000000"/>
        </w:rPr>
        <w:t>„Kreatywna”</w:t>
      </w:r>
      <w:r w:rsidRPr="009227CB">
        <w:rPr>
          <w:rFonts w:ascii="Calibri" w:hAnsi="Calibri" w:cs="Calibri"/>
          <w:b/>
          <w:bCs/>
          <w:color w:val="000000"/>
        </w:rPr>
        <w:t xml:space="preserve"> ustanowiła i wprowadziła w życie politykę ochrony dzieci przed krzywdzeniem.</w:t>
      </w:r>
    </w:p>
    <w:p w:rsidR="009227CB" w:rsidRPr="009227CB" w:rsidRDefault="009227CB" w:rsidP="009227CB">
      <w:pPr>
        <w:pStyle w:val="NormalnyWeb"/>
        <w:shd w:val="clear" w:color="auto" w:fill="FFFFFF"/>
        <w:spacing w:before="0" w:beforeAutospacing="0" w:after="225" w:afterAutospacing="0"/>
        <w:rPr>
          <w:rFonts w:ascii="Roboto" w:hAnsi="Roboto"/>
          <w:color w:val="3C4858"/>
        </w:rPr>
      </w:pPr>
      <w:r w:rsidRPr="009227CB">
        <w:rPr>
          <w:rFonts w:ascii="Calibri" w:hAnsi="Calibri" w:cs="Calibri"/>
          <w:color w:val="000000"/>
        </w:rPr>
        <w:t>1. Polityka dotyczy całego personelu bez względu na pełnioną funkcję i sposób zatrudnienia.</w:t>
      </w:r>
    </w:p>
    <w:p w:rsidR="009227CB" w:rsidRPr="009227CB" w:rsidRDefault="009227CB" w:rsidP="009227CB">
      <w:pPr>
        <w:pStyle w:val="NormalnyWeb"/>
        <w:shd w:val="clear" w:color="auto" w:fill="FFFFFF"/>
        <w:spacing w:before="0" w:beforeAutospacing="0" w:after="225" w:afterAutospacing="0"/>
        <w:rPr>
          <w:rFonts w:ascii="Roboto" w:hAnsi="Roboto"/>
          <w:color w:val="3C4858"/>
        </w:rPr>
      </w:pPr>
      <w:r w:rsidRPr="009227CB">
        <w:rPr>
          <w:rFonts w:ascii="Calibri" w:hAnsi="Calibri" w:cs="Calibri"/>
          <w:color w:val="000000"/>
        </w:rPr>
        <w:t>2. Organ prowadzący zatwierdził politykę placówki, a za jej wprowadzenie i nadzorowanie odpowiada dyrektor poradni.</w:t>
      </w:r>
    </w:p>
    <w:p w:rsidR="009227CB" w:rsidRPr="009227CB" w:rsidRDefault="009227CB" w:rsidP="009227CB">
      <w:pPr>
        <w:pStyle w:val="NormalnyWeb"/>
        <w:shd w:val="clear" w:color="auto" w:fill="FFFFFF"/>
        <w:spacing w:before="0" w:beforeAutospacing="0" w:after="225" w:afterAutospacing="0"/>
        <w:rPr>
          <w:rFonts w:ascii="Roboto" w:hAnsi="Roboto"/>
          <w:color w:val="3C4858"/>
        </w:rPr>
      </w:pPr>
      <w:r w:rsidRPr="009227CB">
        <w:rPr>
          <w:rFonts w:ascii="Calibri" w:hAnsi="Calibri" w:cs="Calibri"/>
          <w:color w:val="000000"/>
        </w:rPr>
        <w:t>3. Polityka ochrony dzieci przed krzywdzeniem jasno określa:</w:t>
      </w:r>
    </w:p>
    <w:p w:rsidR="009227CB" w:rsidRPr="009227CB" w:rsidRDefault="009227CB" w:rsidP="009227C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rFonts w:ascii="Roboto" w:hAnsi="Roboto"/>
          <w:color w:val="3C4858"/>
        </w:rPr>
      </w:pPr>
      <w:r w:rsidRPr="009227CB">
        <w:rPr>
          <w:rFonts w:ascii="Calibri" w:hAnsi="Calibri" w:cs="Calibri"/>
          <w:color w:val="000000"/>
        </w:rPr>
        <w:t>zasady bezpiecznej rekrutacji pracowników i personelu</w:t>
      </w:r>
    </w:p>
    <w:p w:rsidR="009227CB" w:rsidRPr="009227CB" w:rsidRDefault="009227CB" w:rsidP="009227C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rFonts w:ascii="Roboto" w:hAnsi="Roboto"/>
          <w:color w:val="3C4858"/>
        </w:rPr>
      </w:pPr>
      <w:r w:rsidRPr="009227CB">
        <w:rPr>
          <w:rFonts w:ascii="Calibri" w:hAnsi="Calibri" w:cs="Calibri"/>
          <w:color w:val="000000"/>
        </w:rPr>
        <w:t>sposób reagowania pracowników poradni w sytuacji podejrzenia, że dziecko doświadcza przemocy ze strony pracowników i personelu lub osób bliskich,</w:t>
      </w:r>
    </w:p>
    <w:p w:rsidR="009227CB" w:rsidRPr="009227CB" w:rsidRDefault="009227CB" w:rsidP="009227C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rFonts w:ascii="Roboto" w:hAnsi="Roboto"/>
          <w:color w:val="3C4858"/>
        </w:rPr>
      </w:pPr>
      <w:r w:rsidRPr="009227CB">
        <w:rPr>
          <w:rFonts w:ascii="Calibri" w:hAnsi="Calibri" w:cs="Calibri"/>
          <w:color w:val="000000"/>
        </w:rPr>
        <w:t>zasady bezpiecznych relacji pomiędzy pracownikami, personelem a dzieckiem,</w:t>
      </w:r>
    </w:p>
    <w:p w:rsidR="009227CB" w:rsidRPr="009227CB" w:rsidRDefault="009227CB" w:rsidP="009227C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rFonts w:ascii="Roboto" w:hAnsi="Roboto"/>
          <w:color w:val="3C4858"/>
        </w:rPr>
      </w:pPr>
      <w:r w:rsidRPr="009227CB">
        <w:rPr>
          <w:rFonts w:ascii="Calibri" w:hAnsi="Calibri" w:cs="Calibri"/>
          <w:color w:val="000000"/>
        </w:rPr>
        <w:t>zasady bezpiecznego dostępu do Internetu i mediów elektronicznych podczas działań podejmowanych z udziałem dziecka,</w:t>
      </w:r>
    </w:p>
    <w:p w:rsidR="009227CB" w:rsidRPr="009227CB" w:rsidRDefault="009227CB" w:rsidP="009227C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rFonts w:ascii="Roboto" w:hAnsi="Roboto"/>
          <w:color w:val="3C4858"/>
        </w:rPr>
      </w:pPr>
      <w:r w:rsidRPr="009227CB">
        <w:rPr>
          <w:rFonts w:ascii="Calibri" w:hAnsi="Calibri" w:cs="Calibri"/>
          <w:color w:val="000000"/>
        </w:rPr>
        <w:t>zasady ochrony wizerunku i danych osobowych dzieci.</w:t>
      </w:r>
    </w:p>
    <w:p w:rsidR="009227CB" w:rsidRPr="009227CB" w:rsidRDefault="009227CB" w:rsidP="009227CB">
      <w:pPr>
        <w:pStyle w:val="NormalnyWeb"/>
        <w:shd w:val="clear" w:color="auto" w:fill="FFFFFF"/>
        <w:spacing w:before="0" w:beforeAutospacing="0" w:after="225" w:afterAutospacing="0"/>
        <w:rPr>
          <w:rFonts w:ascii="Roboto" w:hAnsi="Roboto"/>
          <w:color w:val="3C4858"/>
        </w:rPr>
      </w:pPr>
      <w:r w:rsidRPr="009227CB">
        <w:rPr>
          <w:rFonts w:ascii="Calibri" w:hAnsi="Calibri" w:cs="Calibri"/>
          <w:color w:val="000000"/>
        </w:rPr>
        <w:t>4. Polityka poradni jest opublikowana na stronie internetowej i propagowana wśród personelu, rodziców i dzieci, poprzez działania informacyjne.</w:t>
      </w:r>
    </w:p>
    <w:p w:rsidR="009227CB" w:rsidRPr="009227CB" w:rsidRDefault="009227CB" w:rsidP="009227CB">
      <w:pPr>
        <w:pStyle w:val="NormalnyWeb"/>
        <w:shd w:val="clear" w:color="auto" w:fill="FFFFFF"/>
        <w:spacing w:before="0" w:beforeAutospacing="0" w:after="225" w:afterAutospacing="0"/>
        <w:jc w:val="center"/>
        <w:rPr>
          <w:rFonts w:ascii="Roboto" w:hAnsi="Roboto"/>
          <w:color w:val="3C4858"/>
        </w:rPr>
      </w:pPr>
      <w:r w:rsidRPr="009227CB">
        <w:rPr>
          <w:rFonts w:ascii="Calibri" w:hAnsi="Calibri" w:cs="Calibri"/>
          <w:b/>
          <w:bCs/>
          <w:color w:val="000000"/>
        </w:rPr>
        <w:t>I</w:t>
      </w:r>
      <w:r>
        <w:rPr>
          <w:rFonts w:ascii="Calibri" w:hAnsi="Calibri" w:cs="Calibri"/>
          <w:b/>
          <w:bCs/>
          <w:color w:val="000000"/>
        </w:rPr>
        <w:t>I</w:t>
      </w:r>
      <w:r w:rsidRPr="009227CB">
        <w:rPr>
          <w:rFonts w:ascii="Calibri" w:hAnsi="Calibri" w:cs="Calibri"/>
          <w:b/>
          <w:bCs/>
          <w:color w:val="000000"/>
        </w:rPr>
        <w:t>. Kadra</w:t>
      </w:r>
    </w:p>
    <w:p w:rsidR="009227CB" w:rsidRPr="009227CB" w:rsidRDefault="009227CB" w:rsidP="009227CB">
      <w:pPr>
        <w:pStyle w:val="NormalnyWeb"/>
        <w:shd w:val="clear" w:color="auto" w:fill="FFFFFF"/>
        <w:spacing w:before="0" w:beforeAutospacing="0" w:after="225" w:afterAutospacing="0"/>
        <w:rPr>
          <w:rFonts w:ascii="Roboto" w:hAnsi="Roboto"/>
          <w:color w:val="3C4858"/>
        </w:rPr>
      </w:pPr>
      <w:r w:rsidRPr="009227CB">
        <w:rPr>
          <w:rFonts w:ascii="Calibri" w:hAnsi="Calibri" w:cs="Calibri"/>
          <w:b/>
          <w:bCs/>
          <w:color w:val="000000"/>
        </w:rPr>
        <w:t xml:space="preserve">Niepubliczna Poradnia Psychologiczno-Pedagogiczna </w:t>
      </w:r>
      <w:r>
        <w:rPr>
          <w:rFonts w:ascii="Calibri" w:hAnsi="Calibri" w:cs="Calibri"/>
          <w:b/>
          <w:bCs/>
          <w:color w:val="000000"/>
        </w:rPr>
        <w:t>„Kreatywna”</w:t>
      </w:r>
      <w:r w:rsidRPr="009227CB">
        <w:rPr>
          <w:rFonts w:ascii="Calibri" w:hAnsi="Calibri" w:cs="Calibri"/>
          <w:b/>
          <w:bCs/>
          <w:color w:val="000000"/>
        </w:rPr>
        <w:t xml:space="preserve"> monitoruje, edukuje i aktywizuje swoich pracowników w celu zapobiegania krzywdzeniu dzieci</w:t>
      </w:r>
    </w:p>
    <w:p w:rsidR="009227CB" w:rsidRPr="009227CB" w:rsidRDefault="009227CB" w:rsidP="009227CB">
      <w:pPr>
        <w:pStyle w:val="NormalnyWeb"/>
        <w:shd w:val="clear" w:color="auto" w:fill="FFFFFF"/>
        <w:spacing w:before="0" w:beforeAutospacing="0" w:after="225" w:afterAutospacing="0"/>
        <w:rPr>
          <w:rFonts w:ascii="Roboto" w:hAnsi="Roboto"/>
          <w:color w:val="3C4858"/>
        </w:rPr>
      </w:pPr>
      <w:r w:rsidRPr="009227CB">
        <w:rPr>
          <w:rFonts w:ascii="Calibri" w:hAnsi="Calibri" w:cs="Calibri"/>
          <w:color w:val="000000"/>
        </w:rPr>
        <w:t xml:space="preserve">1. Przy rekrutacji członków </w:t>
      </w:r>
      <w:r>
        <w:rPr>
          <w:rFonts w:ascii="Calibri" w:hAnsi="Calibri" w:cs="Calibri"/>
          <w:color w:val="000000"/>
        </w:rPr>
        <w:t>kadry</w:t>
      </w:r>
      <w:r w:rsidRPr="009227CB">
        <w:rPr>
          <w:rFonts w:ascii="Calibri" w:hAnsi="Calibri" w:cs="Calibri"/>
          <w:color w:val="000000"/>
        </w:rPr>
        <w:t xml:space="preserve"> pracujących z dziećmi prowadzona jest ocena przygotowania kandydatów do pracy z dziećmi oraz wnikliwie sprawdzane są ich referencje.</w:t>
      </w:r>
    </w:p>
    <w:p w:rsidR="009227CB" w:rsidRPr="009227CB" w:rsidRDefault="009227CB" w:rsidP="009227CB">
      <w:pPr>
        <w:pStyle w:val="NormalnyWeb"/>
        <w:shd w:val="clear" w:color="auto" w:fill="FFFFFF"/>
        <w:spacing w:before="0" w:beforeAutospacing="0" w:after="225" w:afterAutospacing="0"/>
        <w:rPr>
          <w:rFonts w:ascii="Roboto" w:hAnsi="Roboto"/>
          <w:color w:val="3C4858"/>
        </w:rPr>
      </w:pPr>
      <w:r w:rsidRPr="009227CB">
        <w:rPr>
          <w:rFonts w:ascii="Calibri" w:hAnsi="Calibri" w:cs="Calibri"/>
          <w:color w:val="000000"/>
        </w:rPr>
        <w:t>2. Poradnia uzyskuje o każdym członku personelu dane z Rejestru Sprawców Przestępstw na Tle Seksualnym oraz Krajowego Rejestru Karnego, w uzasadnionych sytuacjach uzyskuje oświadczenia od poszczególnych pracowników dotyczące niekaralności lub braku toczących się wobec nich postępowań karnych lub dyscyplinarnych za przestępstwa przeciwko wolności seksualnej i obyczajności oraz przestępstwa z użyciem przemocy na szkodę małoletniego.</w:t>
      </w:r>
    </w:p>
    <w:p w:rsidR="009227CB" w:rsidRPr="009227CB" w:rsidRDefault="009227CB" w:rsidP="009227CB">
      <w:pPr>
        <w:pStyle w:val="NormalnyWeb"/>
        <w:shd w:val="clear" w:color="auto" w:fill="FFFFFF"/>
        <w:spacing w:before="0" w:beforeAutospacing="0" w:after="225" w:afterAutospacing="0"/>
        <w:rPr>
          <w:rFonts w:ascii="Roboto" w:hAnsi="Roboto"/>
          <w:color w:val="3C4858"/>
        </w:rPr>
      </w:pPr>
      <w:r w:rsidRPr="009227CB">
        <w:rPr>
          <w:rFonts w:ascii="Calibri" w:hAnsi="Calibri" w:cs="Calibri"/>
          <w:color w:val="000000"/>
        </w:rPr>
        <w:t>3. Określone są zasady bezpiecznych relacji personelu poradni z dziećmi. Określają one, jakie zachowania w poradni są niedozwolone, a jakie pożądane i akceptowalne w kontakcie z dzieckiem.</w:t>
      </w:r>
    </w:p>
    <w:p w:rsidR="009227CB" w:rsidRPr="009227CB" w:rsidRDefault="009227CB" w:rsidP="009227CB">
      <w:pPr>
        <w:pStyle w:val="NormalnyWeb"/>
        <w:shd w:val="clear" w:color="auto" w:fill="FFFFFF"/>
        <w:spacing w:before="0" w:beforeAutospacing="0" w:after="225" w:afterAutospacing="0"/>
        <w:rPr>
          <w:rFonts w:ascii="Roboto" w:hAnsi="Roboto"/>
          <w:color w:val="3C4858"/>
        </w:rPr>
      </w:pPr>
      <w:r w:rsidRPr="009227CB">
        <w:rPr>
          <w:rFonts w:ascii="Calibri" w:hAnsi="Calibri" w:cs="Calibri"/>
          <w:color w:val="000000"/>
        </w:rPr>
        <w:t>4. Poradnia zapewnia swoim pracownikom elementarną edukację dotyczącą ochrony dzieci przed krzywdzeniem oraz udzielania wsparcia w sytuacjach zagrożenia w zakresie:</w:t>
      </w:r>
    </w:p>
    <w:p w:rsidR="009227CB" w:rsidRPr="009227CB" w:rsidRDefault="009227CB" w:rsidP="009227C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25" w:afterAutospacing="0"/>
        <w:rPr>
          <w:rFonts w:ascii="Roboto" w:hAnsi="Roboto"/>
          <w:color w:val="3C4858"/>
        </w:rPr>
      </w:pPr>
      <w:r w:rsidRPr="009227CB">
        <w:rPr>
          <w:rFonts w:ascii="Calibri" w:hAnsi="Calibri" w:cs="Calibri"/>
          <w:color w:val="000000"/>
        </w:rPr>
        <w:lastRenderedPageBreak/>
        <w:t>rozpoznawania symptomów krzywdzenia dzieci,</w:t>
      </w:r>
    </w:p>
    <w:p w:rsidR="009227CB" w:rsidRPr="009227CB" w:rsidRDefault="009227CB" w:rsidP="009227C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25" w:afterAutospacing="0"/>
        <w:rPr>
          <w:rFonts w:ascii="Roboto" w:hAnsi="Roboto"/>
          <w:color w:val="3C4858"/>
        </w:rPr>
      </w:pPr>
      <w:r w:rsidRPr="009227CB">
        <w:rPr>
          <w:rFonts w:ascii="Calibri" w:hAnsi="Calibri" w:cs="Calibri"/>
          <w:color w:val="000000"/>
        </w:rPr>
        <w:t>procedur interwencyjnych w przypadku podejrzeń dotyczących krzywdzenia dzieci,</w:t>
      </w:r>
    </w:p>
    <w:p w:rsidR="009227CB" w:rsidRPr="009227CB" w:rsidRDefault="009227CB" w:rsidP="009227C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25" w:afterAutospacing="0"/>
        <w:rPr>
          <w:rFonts w:ascii="Roboto" w:hAnsi="Roboto"/>
          <w:color w:val="3C4858"/>
        </w:rPr>
      </w:pPr>
      <w:r w:rsidRPr="009227CB">
        <w:rPr>
          <w:rFonts w:ascii="Calibri" w:hAnsi="Calibri" w:cs="Calibri"/>
          <w:color w:val="000000"/>
        </w:rPr>
        <w:t>odpowiedzialności prawnej pracowników poradni zobowiązanych do podejmowania działań interwencyjnych, uruchamianej w sytuacji niedopełnienia swoich obowiązków,</w:t>
      </w:r>
    </w:p>
    <w:p w:rsidR="009227CB" w:rsidRPr="009227CB" w:rsidRDefault="009227CB" w:rsidP="009227C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25" w:afterAutospacing="0"/>
        <w:rPr>
          <w:rFonts w:ascii="Roboto" w:hAnsi="Roboto"/>
          <w:color w:val="3C4858"/>
        </w:rPr>
      </w:pPr>
      <w:r w:rsidRPr="009227CB">
        <w:rPr>
          <w:rFonts w:ascii="Calibri" w:hAnsi="Calibri" w:cs="Calibri"/>
          <w:color w:val="000000"/>
        </w:rPr>
        <w:t>podejmowanych działań związanych z procedurą „Niebieskiej Karty”.</w:t>
      </w:r>
    </w:p>
    <w:p w:rsidR="009227CB" w:rsidRPr="009227CB" w:rsidRDefault="009227CB" w:rsidP="009227CB">
      <w:pPr>
        <w:pStyle w:val="NormalnyWeb"/>
        <w:shd w:val="clear" w:color="auto" w:fill="FFFFFF"/>
        <w:spacing w:before="0" w:beforeAutospacing="0" w:after="225" w:afterAutospacing="0"/>
        <w:rPr>
          <w:rFonts w:ascii="Roboto" w:hAnsi="Roboto"/>
          <w:color w:val="3C4858"/>
        </w:rPr>
      </w:pPr>
      <w:r w:rsidRPr="009227CB">
        <w:rPr>
          <w:rFonts w:ascii="Calibri" w:hAnsi="Calibri" w:cs="Calibri"/>
          <w:color w:val="000000"/>
        </w:rPr>
        <w:t>5. Personel poradni pracujący z dziećmi oraz ich rodzicami/opiekunami jest przygotowany do edukowania:</w:t>
      </w:r>
    </w:p>
    <w:p w:rsidR="009227CB" w:rsidRPr="009227CB" w:rsidRDefault="009227CB" w:rsidP="009227CB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225" w:afterAutospacing="0"/>
        <w:rPr>
          <w:rFonts w:ascii="Roboto" w:hAnsi="Roboto"/>
          <w:color w:val="3C4858"/>
        </w:rPr>
      </w:pPr>
      <w:r w:rsidRPr="009227CB">
        <w:rPr>
          <w:rFonts w:ascii="Calibri" w:hAnsi="Calibri" w:cs="Calibri"/>
          <w:color w:val="000000"/>
        </w:rPr>
        <w:t>dzieci w temacie ich ochrony przed przemocą i wykorzystywaniem,</w:t>
      </w:r>
    </w:p>
    <w:p w:rsidR="009227CB" w:rsidRPr="009227CB" w:rsidRDefault="009227CB" w:rsidP="009227CB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225" w:afterAutospacing="0"/>
        <w:rPr>
          <w:rFonts w:ascii="Roboto" w:hAnsi="Roboto"/>
          <w:color w:val="3C4858"/>
        </w:rPr>
      </w:pPr>
      <w:r w:rsidRPr="009227CB">
        <w:rPr>
          <w:rFonts w:ascii="Calibri" w:hAnsi="Calibri" w:cs="Calibri"/>
          <w:color w:val="000000"/>
        </w:rPr>
        <w:t>rodziców/opiekunów w temacie wychowania dzieci bez stosowania przemocy oraz sposobów chronienia ich przed przemocą i wykorzystywaniem.</w:t>
      </w:r>
    </w:p>
    <w:p w:rsidR="009227CB" w:rsidRPr="009227CB" w:rsidRDefault="009227CB" w:rsidP="009227CB">
      <w:pPr>
        <w:pStyle w:val="NormalnyWeb"/>
        <w:shd w:val="clear" w:color="auto" w:fill="FFFFFF"/>
        <w:spacing w:before="0" w:beforeAutospacing="0" w:after="225" w:afterAutospacing="0"/>
        <w:rPr>
          <w:rFonts w:ascii="Roboto" w:hAnsi="Roboto"/>
          <w:color w:val="3C4858"/>
        </w:rPr>
      </w:pPr>
      <w:r w:rsidRPr="009227CB">
        <w:rPr>
          <w:rFonts w:ascii="Calibri" w:hAnsi="Calibri" w:cs="Calibri"/>
          <w:color w:val="000000"/>
        </w:rPr>
        <w:t>6. Personel posiada materiały informacyjne dla dzieci i dla rodziców oraz aktywnie je propaguje.</w:t>
      </w:r>
    </w:p>
    <w:p w:rsidR="009227CB" w:rsidRPr="009227CB" w:rsidRDefault="009227CB" w:rsidP="009227CB">
      <w:pPr>
        <w:pStyle w:val="NormalnyWeb"/>
        <w:shd w:val="clear" w:color="auto" w:fill="FFFFFF"/>
        <w:spacing w:before="0" w:beforeAutospacing="0" w:after="225" w:afterAutospacing="0"/>
        <w:jc w:val="center"/>
        <w:rPr>
          <w:rFonts w:ascii="Roboto" w:hAnsi="Roboto"/>
          <w:color w:val="3C4858"/>
        </w:rPr>
      </w:pPr>
      <w:r w:rsidRPr="009227CB">
        <w:rPr>
          <w:rFonts w:ascii="Calibri" w:hAnsi="Calibri" w:cs="Calibri"/>
          <w:b/>
          <w:bCs/>
          <w:color w:val="000000"/>
        </w:rPr>
        <w:t>III</w:t>
      </w:r>
      <w:r w:rsidRPr="009227CB">
        <w:rPr>
          <w:rFonts w:ascii="Calibri" w:hAnsi="Calibri" w:cs="Calibri"/>
          <w:b/>
          <w:bCs/>
          <w:color w:val="000000"/>
        </w:rPr>
        <w:t>.</w:t>
      </w:r>
      <w:r w:rsidRPr="009227CB">
        <w:rPr>
          <w:rFonts w:ascii="Calibri" w:hAnsi="Calibri" w:cs="Calibri"/>
          <w:b/>
          <w:bCs/>
          <w:color w:val="000000"/>
        </w:rPr>
        <w:t xml:space="preserve"> Procedury</w:t>
      </w:r>
    </w:p>
    <w:p w:rsidR="009227CB" w:rsidRPr="009227CB" w:rsidRDefault="009227CB" w:rsidP="009227CB">
      <w:pPr>
        <w:pStyle w:val="NormalnyWeb"/>
        <w:shd w:val="clear" w:color="auto" w:fill="FFFFFF"/>
        <w:spacing w:before="0" w:beforeAutospacing="0" w:after="225" w:afterAutospacing="0"/>
        <w:rPr>
          <w:rFonts w:ascii="Roboto" w:hAnsi="Roboto"/>
          <w:color w:val="3C4858"/>
        </w:rPr>
      </w:pPr>
      <w:r w:rsidRPr="009227CB">
        <w:rPr>
          <w:rFonts w:ascii="Calibri" w:hAnsi="Calibri" w:cs="Calibri"/>
          <w:b/>
          <w:bCs/>
          <w:color w:val="000000"/>
        </w:rPr>
        <w:t xml:space="preserve">W Niepublicznej Poradni Psychologiczno-Pedagogicznej </w:t>
      </w:r>
      <w:r>
        <w:rPr>
          <w:rFonts w:ascii="Calibri" w:hAnsi="Calibri" w:cs="Calibri"/>
          <w:b/>
          <w:bCs/>
          <w:color w:val="000000"/>
        </w:rPr>
        <w:t>„Kreatywna”</w:t>
      </w:r>
      <w:r w:rsidRPr="009227CB">
        <w:rPr>
          <w:rFonts w:ascii="Calibri" w:hAnsi="Calibri" w:cs="Calibri"/>
          <w:b/>
          <w:bCs/>
          <w:color w:val="000000"/>
        </w:rPr>
        <w:t xml:space="preserve"> działają procedury zgłaszania podejrzenia oraz podejmowania interwencji w sytuacji zagrożenia bezpieczeństwa dziecka</w:t>
      </w:r>
    </w:p>
    <w:p w:rsidR="009227CB" w:rsidRPr="009227CB" w:rsidRDefault="009227CB" w:rsidP="009227CB">
      <w:pPr>
        <w:pStyle w:val="NormalnyWeb"/>
        <w:shd w:val="clear" w:color="auto" w:fill="FFFFFF"/>
        <w:spacing w:before="0" w:beforeAutospacing="0" w:after="225" w:afterAutospacing="0"/>
        <w:rPr>
          <w:rFonts w:ascii="Roboto" w:hAnsi="Roboto"/>
          <w:color w:val="3C4858"/>
        </w:rPr>
      </w:pPr>
      <w:r w:rsidRPr="009227CB">
        <w:rPr>
          <w:rFonts w:ascii="Calibri" w:hAnsi="Calibri" w:cs="Calibri"/>
          <w:color w:val="000000"/>
        </w:rPr>
        <w:t>1. Poradnia opracowała procedury określające, jakie działania należy podjąć w sytuacji krzywdzenia dziecka lub zagrożenia jego bezpieczeństwa ze strony personelu poradni, członków rodziny, rówieśników i osób obcych.</w:t>
      </w:r>
    </w:p>
    <w:p w:rsidR="009227CB" w:rsidRPr="009227CB" w:rsidRDefault="009227CB" w:rsidP="009227CB">
      <w:pPr>
        <w:pStyle w:val="NormalnyWeb"/>
        <w:shd w:val="clear" w:color="auto" w:fill="FFFFFF"/>
        <w:spacing w:before="0" w:beforeAutospacing="0" w:after="225" w:afterAutospacing="0"/>
        <w:rPr>
          <w:rFonts w:ascii="Roboto" w:hAnsi="Roboto"/>
          <w:color w:val="3C4858"/>
        </w:rPr>
      </w:pPr>
      <w:r w:rsidRPr="009227CB">
        <w:rPr>
          <w:rFonts w:ascii="Calibri" w:hAnsi="Calibri" w:cs="Calibri"/>
          <w:color w:val="000000"/>
        </w:rPr>
        <w:t>2. Poradnia posiada dane kontaktowe lokalnych instytucji i organizacji, które zajmują się interwencją i pomocą w sytuacjach krzywdzenia dzieci (między innymi: policja, sąd rodzinny, centrum interwencji kryzysowej, ośrodek pomocy społecznej, placówki ochrony zdrowia) oraz zapewnia do nich dostęp wszystkim pracownikom oraz rodzicom.</w:t>
      </w:r>
    </w:p>
    <w:p w:rsidR="009227CB" w:rsidRPr="009227CB" w:rsidRDefault="009227CB" w:rsidP="009227CB">
      <w:pPr>
        <w:pStyle w:val="NormalnyWeb"/>
        <w:shd w:val="clear" w:color="auto" w:fill="FFFFFF"/>
        <w:spacing w:before="0" w:beforeAutospacing="0" w:after="225" w:afterAutospacing="0"/>
        <w:rPr>
          <w:rFonts w:ascii="Roboto" w:hAnsi="Roboto"/>
          <w:color w:val="3C4858"/>
        </w:rPr>
      </w:pPr>
      <w:r w:rsidRPr="009227CB">
        <w:rPr>
          <w:rFonts w:ascii="Calibri" w:hAnsi="Calibri" w:cs="Calibri"/>
          <w:color w:val="000000"/>
        </w:rPr>
        <w:t>3. W poradni udostępnione są w sposób widoczny dla dzieci i ich rodziców informacje dotyczące możliwości uzyskania pomocy w trudnej sytuacji, w tym numery bezpłatnych telefonów zaufania dla dzieci i młodzieży.</w:t>
      </w:r>
    </w:p>
    <w:p w:rsidR="009227CB" w:rsidRPr="009227CB" w:rsidRDefault="009227CB" w:rsidP="009227CB">
      <w:pPr>
        <w:pStyle w:val="NormalnyWeb"/>
        <w:shd w:val="clear" w:color="auto" w:fill="FFFFFF"/>
        <w:spacing w:before="0" w:beforeAutospacing="0" w:after="225" w:afterAutospacing="0"/>
        <w:jc w:val="center"/>
        <w:rPr>
          <w:rFonts w:ascii="Roboto" w:hAnsi="Roboto"/>
          <w:color w:val="3C4858"/>
        </w:rPr>
      </w:pPr>
      <w:r w:rsidRPr="009227CB">
        <w:rPr>
          <w:rFonts w:ascii="Calibri" w:hAnsi="Calibri" w:cs="Calibri"/>
          <w:b/>
          <w:bCs/>
          <w:color w:val="000000"/>
        </w:rPr>
        <w:t>IV</w:t>
      </w:r>
      <w:r w:rsidRPr="009227CB">
        <w:rPr>
          <w:rFonts w:ascii="Calibri" w:hAnsi="Calibri" w:cs="Calibri"/>
          <w:b/>
          <w:bCs/>
          <w:color w:val="000000"/>
        </w:rPr>
        <w:t>.</w:t>
      </w:r>
      <w:r w:rsidRPr="009227CB">
        <w:rPr>
          <w:rFonts w:ascii="Calibri" w:hAnsi="Calibri" w:cs="Calibri"/>
          <w:b/>
          <w:bCs/>
          <w:color w:val="000000"/>
        </w:rPr>
        <w:t xml:space="preserve"> Monitoring</w:t>
      </w:r>
    </w:p>
    <w:p w:rsidR="009227CB" w:rsidRPr="009227CB" w:rsidRDefault="009227CB" w:rsidP="009227CB">
      <w:pPr>
        <w:pStyle w:val="NormalnyWeb"/>
        <w:shd w:val="clear" w:color="auto" w:fill="FFFFFF"/>
        <w:spacing w:before="0" w:beforeAutospacing="0" w:after="225" w:afterAutospacing="0"/>
        <w:rPr>
          <w:rFonts w:ascii="Roboto" w:hAnsi="Roboto"/>
          <w:color w:val="3C4858"/>
        </w:rPr>
      </w:pPr>
      <w:r w:rsidRPr="009227CB">
        <w:rPr>
          <w:rFonts w:ascii="Calibri" w:hAnsi="Calibri" w:cs="Calibri"/>
          <w:b/>
          <w:bCs/>
          <w:color w:val="000000"/>
        </w:rPr>
        <w:t xml:space="preserve">Niepubliczna Poradnia Psychologiczno-Pedagogiczna </w:t>
      </w:r>
      <w:r>
        <w:rPr>
          <w:rFonts w:ascii="Calibri" w:hAnsi="Calibri" w:cs="Calibri"/>
          <w:b/>
          <w:bCs/>
          <w:color w:val="000000"/>
        </w:rPr>
        <w:t>„Kreatywna”</w:t>
      </w:r>
      <w:r w:rsidRPr="009227CB">
        <w:rPr>
          <w:rFonts w:ascii="Calibri" w:hAnsi="Calibri" w:cs="Calibri"/>
          <w:b/>
          <w:bCs/>
          <w:color w:val="000000"/>
        </w:rPr>
        <w:t xml:space="preserve"> monitoruje i cyklicznie sprawdza zgodność prowadzonych działań z przyjętymi standardami ochrony dzieci</w:t>
      </w:r>
    </w:p>
    <w:p w:rsidR="009227CB" w:rsidRPr="009227CB" w:rsidRDefault="009227CB" w:rsidP="009227CB">
      <w:pPr>
        <w:pStyle w:val="NormalnyWeb"/>
        <w:shd w:val="clear" w:color="auto" w:fill="FFFFFF"/>
        <w:spacing w:before="0" w:beforeAutospacing="0" w:after="225" w:afterAutospacing="0"/>
        <w:rPr>
          <w:rFonts w:ascii="Roboto" w:hAnsi="Roboto"/>
          <w:color w:val="3C4858"/>
        </w:rPr>
      </w:pPr>
      <w:r w:rsidRPr="009227CB">
        <w:rPr>
          <w:rFonts w:ascii="Calibri" w:hAnsi="Calibri" w:cs="Calibri"/>
          <w:color w:val="000000"/>
        </w:rPr>
        <w:t>1. Przyjęta polityka ochrony dzieci przed krzywdzeniem jest sprawdzana przynajmniej raz w roku, ze szczególnym uwzględnieniem analizy sytuacji związanych z wystąpieniem zagrożenia bezpieczeństwa dzieci.</w:t>
      </w:r>
    </w:p>
    <w:p w:rsidR="00C22E3D" w:rsidRPr="009227CB" w:rsidRDefault="009227CB" w:rsidP="009227CB">
      <w:pPr>
        <w:pStyle w:val="NormalnyWeb"/>
        <w:shd w:val="clear" w:color="auto" w:fill="FFFFFF"/>
        <w:spacing w:before="0" w:beforeAutospacing="0" w:after="225" w:afterAutospacing="0"/>
        <w:rPr>
          <w:rFonts w:ascii="Roboto" w:hAnsi="Roboto"/>
          <w:color w:val="3C4858"/>
        </w:rPr>
      </w:pPr>
      <w:r w:rsidRPr="009227CB">
        <w:rPr>
          <w:rFonts w:ascii="Calibri" w:hAnsi="Calibri" w:cs="Calibri"/>
          <w:color w:val="000000"/>
        </w:rPr>
        <w:t>2. W ramach weryfikacji polityki poradnia konsultuje prawidłowość podejmowanych działań z dziećmi i ich rodzicami/opiekunami</w:t>
      </w:r>
      <w:r>
        <w:rPr>
          <w:rFonts w:ascii="Calibri" w:hAnsi="Calibri" w:cs="Calibri"/>
          <w:color w:val="000000"/>
        </w:rPr>
        <w:t>.</w:t>
      </w:r>
    </w:p>
    <w:sectPr w:rsidR="00C22E3D" w:rsidRPr="00922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677DB"/>
    <w:multiLevelType w:val="multilevel"/>
    <w:tmpl w:val="E28A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8147B"/>
    <w:multiLevelType w:val="multilevel"/>
    <w:tmpl w:val="D840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3809FD"/>
    <w:multiLevelType w:val="multilevel"/>
    <w:tmpl w:val="E060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6376004">
    <w:abstractNumId w:val="2"/>
  </w:num>
  <w:num w:numId="2" w16cid:durableId="1569726592">
    <w:abstractNumId w:val="1"/>
  </w:num>
  <w:num w:numId="3" w16cid:durableId="612709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CB"/>
    <w:rsid w:val="002316A6"/>
    <w:rsid w:val="00824FC7"/>
    <w:rsid w:val="009227CB"/>
    <w:rsid w:val="00B12CFB"/>
    <w:rsid w:val="00C2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077A2"/>
  <w15:chartTrackingRefBased/>
  <w15:docId w15:val="{AF68CFDD-BE42-4A3F-82EE-651AE071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27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2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27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27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27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27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27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27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27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2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2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27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27C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27C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27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27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27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27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27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2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27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27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2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27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27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27C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2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27C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27CB"/>
    <w:rPr>
      <w:b/>
      <w:bCs/>
      <w:smallCaps/>
      <w:color w:val="2F5496" w:themeColor="accent1" w:themeShade="BF"/>
      <w:spacing w:val="5"/>
    </w:rPr>
  </w:style>
  <w:style w:type="paragraph" w:customStyle="1" w:styleId="western">
    <w:name w:val="western"/>
    <w:basedOn w:val="Normalny"/>
    <w:rsid w:val="0092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92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8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635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Boruch</dc:creator>
  <cp:keywords/>
  <dc:description/>
  <cp:lastModifiedBy>Aneta Boruch</cp:lastModifiedBy>
  <cp:revision>1</cp:revision>
  <dcterms:created xsi:type="dcterms:W3CDTF">2025-01-24T17:53:00Z</dcterms:created>
  <dcterms:modified xsi:type="dcterms:W3CDTF">2025-01-24T17:59:00Z</dcterms:modified>
</cp:coreProperties>
</file>